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DA" w:rsidRPr="00216DE1" w:rsidRDefault="009C6ADA" w:rsidP="009C6ADA">
      <w:pPr>
        <w:rPr>
          <w:b/>
          <w:sz w:val="24"/>
          <w:szCs w:val="24"/>
        </w:rPr>
      </w:pPr>
      <w:r w:rsidRPr="00216DE1">
        <w:rPr>
          <w:rFonts w:hint="eastAsia"/>
          <w:b/>
          <w:sz w:val="24"/>
          <w:szCs w:val="24"/>
        </w:rPr>
        <w:t>例题习题</w:t>
      </w:r>
    </w:p>
    <w:p w:rsidR="009C6ADA" w:rsidRPr="00216DE1" w:rsidRDefault="009C6ADA" w:rsidP="009C6ADA">
      <w:pPr>
        <w:rPr>
          <w:b/>
          <w:sz w:val="24"/>
          <w:szCs w:val="24"/>
        </w:rPr>
      </w:pP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1. </w:t>
      </w:r>
      <w:r w:rsidRPr="00216DE1">
        <w:rPr>
          <w:rFonts w:ascii="Times New Roman" w:hAnsi="Times New Roman" w:cs="Times New Roman"/>
          <w:sz w:val="24"/>
          <w:szCs w:val="24"/>
        </w:rPr>
        <w:t>Why does surname come before given name in Chinese name? What other cultural information can we find in a Chinese given name?</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2. </w:t>
      </w:r>
      <w:r w:rsidRPr="00216DE1">
        <w:rPr>
          <w:rFonts w:ascii="Times New Roman" w:hAnsi="Times New Roman" w:cs="Times New Roman"/>
          <w:sz w:val="24"/>
          <w:szCs w:val="24"/>
        </w:rPr>
        <w:t xml:space="preserve">Can you name some possible </w:t>
      </w:r>
      <w:r w:rsidRPr="00216DE1">
        <w:rPr>
          <w:rFonts w:ascii="Times New Roman" w:hAnsi="Times New Roman" w:cs="Times New Roman" w:hint="eastAsia"/>
          <w:sz w:val="24"/>
          <w:szCs w:val="24"/>
        </w:rPr>
        <w:t>universal</w:t>
      </w:r>
      <w:r w:rsidRPr="00216DE1">
        <w:rPr>
          <w:rFonts w:ascii="Times New Roman" w:hAnsi="Times New Roman" w:cs="Times New Roman"/>
          <w:sz w:val="24"/>
          <w:szCs w:val="24"/>
        </w:rPr>
        <w:t xml:space="preserve"> feelings, experiences and values?</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3. What prejudices are implied in the following two quotations?</w:t>
      </w:r>
    </w:p>
    <w:p w:rsidR="009C6ADA" w:rsidRPr="00216DE1" w:rsidRDefault="009C6ADA" w:rsidP="009C6ADA">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Pr="00216DE1">
        <w:rPr>
          <w:rFonts w:ascii="Times New Roman" w:hAnsi="Times New Roman" w:cs="Times New Roman"/>
          <w:sz w:val="24"/>
          <w:szCs w:val="24"/>
        </w:rPr>
        <w:t>Those Germans did it once, so we can never trust any of them ever again</w:t>
      </w:r>
      <w:r w:rsidRPr="00216DE1">
        <w:rPr>
          <w:rFonts w:ascii="Times New Roman" w:hAnsi="Times New Roman" w:cs="Times New Roman" w:hint="eastAsia"/>
          <w:sz w:val="24"/>
          <w:szCs w:val="24"/>
        </w:rPr>
        <w:t>.</w:t>
      </w:r>
    </w:p>
    <w:p w:rsidR="009C6ADA" w:rsidRPr="00216DE1" w:rsidRDefault="009C6ADA" w:rsidP="009C6ADA">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Pr="00216DE1">
        <w:rPr>
          <w:rFonts w:ascii="Times New Roman" w:hAnsi="Times New Roman" w:cs="Times New Roman"/>
          <w:sz w:val="24"/>
          <w:szCs w:val="24"/>
        </w:rPr>
        <w:t>Don’t pay the Mexicans very much. They don’t have any education and will work for almost nothing</w:t>
      </w:r>
      <w:r w:rsidRPr="00216DE1">
        <w:rPr>
          <w:rFonts w:ascii="Times New Roman" w:hAnsi="Times New Roman" w:cs="Times New Roman" w:hint="eastAsia"/>
          <w:sz w:val="24"/>
          <w:szCs w:val="24"/>
        </w:rPr>
        <w:t>.</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4. In </w:t>
      </w:r>
      <w:r w:rsidRPr="00216DE1">
        <w:rPr>
          <w:rFonts w:ascii="Times New Roman" w:hAnsi="Times New Roman" w:cs="Times New Roman"/>
          <w:i/>
          <w:sz w:val="24"/>
          <w:szCs w:val="24"/>
        </w:rPr>
        <w:t>Strangers to Ourselves</w:t>
      </w:r>
      <w:r w:rsidRPr="00216DE1">
        <w:rPr>
          <w:rFonts w:ascii="Times New Roman" w:hAnsi="Times New Roman" w:cs="Times New Roman" w:hint="eastAsia"/>
          <w:sz w:val="24"/>
          <w:szCs w:val="24"/>
        </w:rPr>
        <w:t xml:space="preserve">, French </w:t>
      </w:r>
      <w:r w:rsidRPr="00216DE1">
        <w:rPr>
          <w:rFonts w:ascii="Times New Roman" w:hAnsi="Times New Roman" w:cs="Times New Roman"/>
          <w:sz w:val="24"/>
          <w:szCs w:val="24"/>
        </w:rPr>
        <w:t>theoristJulia Kristeva</w:t>
      </w:r>
      <w:r w:rsidRPr="00216DE1">
        <w:rPr>
          <w:rFonts w:ascii="Times New Roman" w:hAnsi="Times New Roman" w:cs="Times New Roman" w:hint="eastAsia"/>
          <w:sz w:val="24"/>
          <w:szCs w:val="24"/>
        </w:rPr>
        <w:t xml:space="preserve"> says, </w:t>
      </w:r>
      <w:r w:rsidRPr="00216DE1">
        <w:rPr>
          <w:rFonts w:ascii="Times New Roman" w:hAnsi="Times New Roman" w:cs="Times New Roman"/>
          <w:sz w:val="24"/>
          <w:szCs w:val="24"/>
        </w:rPr>
        <w:t xml:space="preserve">“In France, at the end of the twentieth century, each is fated to remain the same and the other—without forgetting his original culture but putting it in perspective to the extent of having it not only exist side by side but also alternate with others’ culture”. </w:t>
      </w:r>
      <w:r w:rsidRPr="00216DE1">
        <w:rPr>
          <w:rFonts w:ascii="Times New Roman" w:hAnsi="Times New Roman" w:cs="Times New Roman" w:hint="eastAsia"/>
          <w:sz w:val="24"/>
          <w:szCs w:val="24"/>
        </w:rPr>
        <w:t>How do you understand this quotation from an ethical perspective?</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5. What do you think an ethical decision making process should be like? </w:t>
      </w:r>
      <w:r w:rsidRPr="00216DE1">
        <w:rPr>
          <w:rFonts w:ascii="Times New Roman" w:hAnsi="Times New Roman" w:cs="Times New Roman"/>
          <w:sz w:val="24"/>
          <w:szCs w:val="24"/>
        </w:rPr>
        <w:t>A</w:t>
      </w:r>
      <w:r w:rsidRPr="00216DE1">
        <w:rPr>
          <w:rFonts w:ascii="Times New Roman" w:hAnsi="Times New Roman" w:cs="Times New Roman" w:hint="eastAsia"/>
          <w:sz w:val="24"/>
          <w:szCs w:val="24"/>
        </w:rPr>
        <w:t>nd how can you relate an ethical decision making process to intercultural communications?</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6. Bring to class news articles you have collected over a week</w:t>
      </w:r>
      <w:r w:rsidRPr="00216DE1">
        <w:rPr>
          <w:rFonts w:ascii="Times New Roman" w:hAnsi="Times New Roman" w:cs="Times New Roman"/>
          <w:sz w:val="24"/>
          <w:szCs w:val="24"/>
        </w:rPr>
        <w:t>’</w:t>
      </w:r>
      <w:r w:rsidRPr="00216DE1">
        <w:rPr>
          <w:rFonts w:ascii="Times New Roman" w:hAnsi="Times New Roman" w:cs="Times New Roman" w:hint="eastAsia"/>
          <w:sz w:val="24"/>
          <w:szCs w:val="24"/>
        </w:rPr>
        <w:t xml:space="preserve">s time that directly or indirectly have to do with problems in intercultural communication then, in small groups, discuss what may have caused the problems (for example, diverse purposes or ethnocentrism) and how the situations might have been improved. </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7. Find examples in the media (especially television and movies) of subtle stereotyping explain how the stereotypes may have developed as a result of ethnocentrism. </w:t>
      </w:r>
    </w:p>
    <w:p w:rsidR="009C6ADA" w:rsidRPr="00216DE1" w:rsidRDefault="009C6ADA" w:rsidP="009C6ADA">
      <w:pPr>
        <w:rPr>
          <w:rFonts w:ascii="Times New Roman" w:hAnsi="Times New Roman" w:cs="Times New Roman"/>
          <w:sz w:val="24"/>
          <w:szCs w:val="24"/>
        </w:rPr>
      </w:pPr>
      <w:r w:rsidRPr="00216DE1">
        <w:rPr>
          <w:rFonts w:ascii="Times New Roman" w:hAnsi="Times New Roman" w:cs="Times New Roman" w:hint="eastAsia"/>
          <w:sz w:val="24"/>
          <w:szCs w:val="24"/>
        </w:rPr>
        <w:t xml:space="preserve">8. Give a specific example of an intercultural communication experience in which an individual and/or his or her culture might be harmed or changed. </w:t>
      </w:r>
    </w:p>
    <w:p w:rsidR="009C6ADA" w:rsidRPr="00216DE1" w:rsidRDefault="009C6ADA" w:rsidP="009C6ADA">
      <w:pPr>
        <w:rPr>
          <w:rFonts w:ascii="Times New Roman" w:hAnsi="Times New Roman" w:cs="Times New Roman"/>
          <w:sz w:val="24"/>
          <w:szCs w:val="24"/>
        </w:rPr>
      </w:pPr>
    </w:p>
    <w:p w:rsidR="009C6ADA" w:rsidRPr="00216DE1" w:rsidRDefault="009C6ADA" w:rsidP="009C6ADA">
      <w:pPr>
        <w:rPr>
          <w:rFonts w:ascii="Times New Roman" w:hAnsi="Times New Roman" w:cs="Times New Roman"/>
          <w:sz w:val="24"/>
          <w:szCs w:val="24"/>
        </w:rPr>
      </w:pPr>
      <w:r>
        <w:rPr>
          <w:rFonts w:ascii="Times New Roman" w:hAnsi="Times New Roman" w:cs="Times New Roman" w:hint="eastAsia"/>
          <w:sz w:val="24"/>
          <w:szCs w:val="24"/>
        </w:rPr>
        <w:t xml:space="preserve">9. Watch the film entitled </w:t>
      </w:r>
      <w:r w:rsidRPr="0068255D">
        <w:rPr>
          <w:rFonts w:ascii="Times New Roman" w:hAnsi="Times New Roman" w:cs="Times New Roman" w:hint="eastAsia"/>
          <w:i/>
          <w:sz w:val="24"/>
          <w:szCs w:val="24"/>
        </w:rPr>
        <w:t>The Treatment</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刮痧</w:t>
      </w:r>
      <w:r>
        <w:rPr>
          <w:rFonts w:ascii="Times New Roman" w:hAnsi="Times New Roman" w:cs="Times New Roman" w:hint="eastAsia"/>
          <w:sz w:val="24"/>
          <w:szCs w:val="24"/>
        </w:rPr>
        <w:t xml:space="preserve">) and write an essay from the perspective of intercultural ethics. </w:t>
      </w:r>
    </w:p>
    <w:p w:rsidR="009C6ADA" w:rsidRPr="00216DE1" w:rsidRDefault="009C6ADA" w:rsidP="009C6ADA">
      <w:pPr>
        <w:jc w:val="center"/>
        <w:rPr>
          <w:rFonts w:ascii="Times New Roman" w:hAnsi="Times New Roman" w:cs="Times New Roman"/>
          <w:color w:val="FF0000"/>
          <w:sz w:val="24"/>
          <w:szCs w:val="24"/>
        </w:rPr>
      </w:pPr>
    </w:p>
    <w:p w:rsidR="00E34887" w:rsidRPr="009C6ADA" w:rsidRDefault="00E34887">
      <w:bookmarkStart w:id="0" w:name="_GoBack"/>
      <w:bookmarkEnd w:id="0"/>
    </w:p>
    <w:sectPr w:rsidR="00E34887" w:rsidRPr="009C6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87" w:rsidRDefault="00E97E87" w:rsidP="009C6ADA">
      <w:r>
        <w:separator/>
      </w:r>
    </w:p>
  </w:endnote>
  <w:endnote w:type="continuationSeparator" w:id="0">
    <w:p w:rsidR="00E97E87" w:rsidRDefault="00E97E87" w:rsidP="009C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87" w:rsidRDefault="00E97E87" w:rsidP="009C6ADA">
      <w:r>
        <w:separator/>
      </w:r>
    </w:p>
  </w:footnote>
  <w:footnote w:type="continuationSeparator" w:id="0">
    <w:p w:rsidR="00E97E87" w:rsidRDefault="00E97E87" w:rsidP="009C6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13"/>
    <w:rsid w:val="009C6ADA"/>
    <w:rsid w:val="00C66A13"/>
    <w:rsid w:val="00E34887"/>
    <w:rsid w:val="00E9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A8F93-7420-4C45-B511-A3857A1E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ADA"/>
    <w:rPr>
      <w:sz w:val="18"/>
      <w:szCs w:val="18"/>
    </w:rPr>
  </w:style>
  <w:style w:type="paragraph" w:styleId="a4">
    <w:name w:val="footer"/>
    <w:basedOn w:val="a"/>
    <w:link w:val="Char0"/>
    <w:uiPriority w:val="99"/>
    <w:unhideWhenUsed/>
    <w:rsid w:val="009C6ADA"/>
    <w:pPr>
      <w:tabs>
        <w:tab w:val="center" w:pos="4153"/>
        <w:tab w:val="right" w:pos="8306"/>
      </w:tabs>
      <w:snapToGrid w:val="0"/>
      <w:jc w:val="left"/>
    </w:pPr>
    <w:rPr>
      <w:sz w:val="18"/>
      <w:szCs w:val="18"/>
    </w:rPr>
  </w:style>
  <w:style w:type="character" w:customStyle="1" w:styleId="Char0">
    <w:name w:val="页脚 Char"/>
    <w:basedOn w:val="a0"/>
    <w:link w:val="a4"/>
    <w:uiPriority w:val="99"/>
    <w:rsid w:val="009C6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2</cp:revision>
  <dcterms:created xsi:type="dcterms:W3CDTF">2015-05-25T07:28:00Z</dcterms:created>
  <dcterms:modified xsi:type="dcterms:W3CDTF">2015-05-25T07:28:00Z</dcterms:modified>
</cp:coreProperties>
</file>