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A8771">
      <w:pPr>
        <w:tabs>
          <w:tab w:val="left" w:pos="720"/>
          <w:tab w:val="left" w:pos="900"/>
        </w:tabs>
        <w:jc w:val="center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三年级研究生学业奖学金初评情况汇总表</w:t>
      </w:r>
      <w:r>
        <w:rPr>
          <w:rFonts w:hint="eastAsia" w:ascii="宋体" w:hAnsi="宋体"/>
          <w:szCs w:val="21"/>
        </w:rPr>
        <w:t xml:space="preserve">                                                                     </w:t>
      </w:r>
    </w:p>
    <w:tbl>
      <w:tblPr>
        <w:tblStyle w:val="4"/>
        <w:tblW w:w="15050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2147"/>
        <w:gridCol w:w="1050"/>
        <w:gridCol w:w="1500"/>
        <w:gridCol w:w="1433"/>
        <w:gridCol w:w="1222"/>
        <w:gridCol w:w="3901"/>
        <w:gridCol w:w="1741"/>
        <w:gridCol w:w="1290"/>
      </w:tblGrid>
      <w:tr w14:paraId="26B67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3963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333AD5FD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学院（盖章）</w:t>
            </w:r>
          </w:p>
        </w:tc>
        <w:tc>
          <w:tcPr>
            <w:tcW w:w="8056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3301FE0">
            <w:pPr>
              <w:tabs>
                <w:tab w:val="left" w:pos="432"/>
              </w:tabs>
              <w:spacing w:line="240" w:lineRule="exact"/>
              <w:rPr>
                <w:rFonts w:hint="eastAsia" w:ascii="宋体" w:hAnsi="宋体"/>
                <w:b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843D3D5">
            <w:pPr>
              <w:tabs>
                <w:tab w:val="left" w:pos="432"/>
              </w:tabs>
              <w:spacing w:line="240" w:lineRule="exact"/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填表人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D2244C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682B6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B4A5B"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序号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04E0A"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学院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EAC53"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姓 名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5CC11">
            <w:pPr>
              <w:ind w:firstLine="89"/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专 业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24878"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学号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30874"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课程</w:t>
            </w:r>
          </w:p>
          <w:p w14:paraId="0497F574"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平均成绩/单科最低成绩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0162A"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科研成果及获奖情况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F3DDA"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初评奖励</w:t>
            </w:r>
          </w:p>
          <w:p w14:paraId="35047996"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等级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93B7A"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备注</w:t>
            </w:r>
          </w:p>
        </w:tc>
      </w:tr>
      <w:tr w14:paraId="0AAE2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DD422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01930">
            <w:pPr>
              <w:widowControl/>
              <w:spacing w:before="100" w:beforeAutospacing="1" w:after="100" w:afterAutospacing="1"/>
              <w:jc w:val="center"/>
            </w:pPr>
            <w:r>
              <w:t>外国语学院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2EB13">
            <w:pPr>
              <w:widowControl/>
              <w:jc w:val="center"/>
            </w:pPr>
            <w:r>
              <w:t>王艺菲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1314A">
            <w:pPr>
              <w:widowControl/>
              <w:jc w:val="center"/>
            </w:pPr>
            <w:r>
              <w:t>学科教学（英语）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CA140">
            <w:pPr>
              <w:widowControl/>
              <w:jc w:val="center"/>
            </w:pPr>
            <w:r>
              <w:t>1032012204006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2E506">
            <w:pPr>
              <w:spacing w:line="240" w:lineRule="exact"/>
              <w:jc w:val="center"/>
            </w:pPr>
            <w:r>
              <w:t>89.500/88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8E9AD">
            <w:pPr>
              <w:spacing w:line="240" w:lineRule="exact"/>
            </w:pPr>
            <w:r>
              <w:t>1.2023年全国大学生英语翻译大赛研究生组省级三等奖</w:t>
            </w:r>
            <w:r>
              <w:br w:type="textWrapping"/>
            </w:r>
            <w:r>
              <w:t>2.2024年第十届“LSCAT”杯江苏省笔译大赛汉译英本科组三等奖</w:t>
            </w:r>
            <w:r>
              <w:br w:type="textWrapping"/>
            </w:r>
            <w:r>
              <w:t>3.2024年第四届“外教社·词达人”杯全国大学生英语词汇能力大赛江苏师范大学研究生组校赛三等奖</w:t>
            </w:r>
            <w:r>
              <w:br w:type="textWrapping"/>
            </w:r>
            <w:r>
              <w:t>4.2022-2023学年度二等研究生学业奖学金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96B29">
            <w:pPr>
              <w:spacing w:line="240" w:lineRule="exact"/>
              <w:jc w:val="center"/>
            </w:pPr>
            <w:r>
              <w:rPr>
                <w:rFonts w:hint="eastAsia"/>
              </w:rPr>
              <w:t>一</w:t>
            </w:r>
            <w:r>
              <w:t>等学业奖学金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0F18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2D267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7A49E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325CD">
            <w:pPr>
              <w:widowControl/>
              <w:spacing w:before="100" w:beforeAutospacing="1" w:after="100" w:afterAutospacing="1"/>
              <w:jc w:val="center"/>
            </w:pPr>
            <w:r>
              <w:t>外国语学院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E1298">
            <w:pPr>
              <w:widowControl/>
              <w:jc w:val="center"/>
            </w:pPr>
            <w:r>
              <w:t>毛雨婷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C4B5A">
            <w:pPr>
              <w:widowControl/>
              <w:jc w:val="center"/>
            </w:pPr>
            <w:r>
              <w:t>学科教</w:t>
            </w:r>
            <w:bookmarkStart w:id="1" w:name="_GoBack"/>
            <w:bookmarkEnd w:id="1"/>
            <w:r>
              <w:t>学（英语）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39888">
            <w:pPr>
              <w:widowControl/>
              <w:jc w:val="center"/>
            </w:pPr>
            <w:r>
              <w:t>1032012204001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F7544">
            <w:pPr>
              <w:spacing w:line="240" w:lineRule="exact"/>
              <w:jc w:val="center"/>
            </w:pPr>
            <w:r>
              <w:t>88.500/87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2A611">
            <w:pPr>
              <w:spacing w:line="240" w:lineRule="exact"/>
            </w:pPr>
            <w:r>
              <w:t>1.2023年“田家炳杯”全日制教育硕士专业学位研究生 学科教学（英语）专业教学技能大赛一等奖</w:t>
            </w:r>
            <w:r>
              <w:br w:type="textWrapping"/>
            </w:r>
            <w:r>
              <w:t>2.2023年第七届江苏省教育硕士实践创新能力大赛一等奖</w:t>
            </w:r>
            <w:r>
              <w:br w:type="textWrapping"/>
            </w:r>
            <w:r>
              <w:t>3.2022-2023学年度优秀研究生</w:t>
            </w:r>
            <w:r>
              <w:br w:type="textWrapping"/>
            </w:r>
            <w:r>
              <w:t>4.2022-2023学年度一等研究生学业奖学金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9B763">
            <w:pPr>
              <w:spacing w:line="240" w:lineRule="exact"/>
              <w:jc w:val="center"/>
            </w:pPr>
            <w:r>
              <w:t>一等学业奖学金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D294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5B4A0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6F8CE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3BD92">
            <w:pPr>
              <w:widowControl/>
              <w:spacing w:before="100" w:beforeAutospacing="1" w:after="100" w:afterAutospacing="1"/>
              <w:jc w:val="center"/>
            </w:pPr>
            <w:r>
              <w:t>外国语学院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C4F80">
            <w:pPr>
              <w:widowControl/>
              <w:jc w:val="center"/>
            </w:pPr>
            <w:r>
              <w:t>丁曼盈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2A396">
            <w:pPr>
              <w:widowControl/>
              <w:jc w:val="center"/>
            </w:pPr>
            <w:r>
              <w:t>学科教学（英语）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A9347">
            <w:pPr>
              <w:widowControl/>
              <w:jc w:val="center"/>
            </w:pPr>
            <w:r>
              <w:t>1032012204008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0CB57">
            <w:pPr>
              <w:spacing w:line="240" w:lineRule="exact"/>
              <w:jc w:val="center"/>
            </w:pPr>
            <w:r>
              <w:t>88.000/87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5C822">
            <w:pPr>
              <w:spacing w:line="240" w:lineRule="exact"/>
            </w:pPr>
            <w:r>
              <w:t>1.2023年“田家炳杯”全日制教育硕士专业学位研究生学科教学（英语）专业教学技能大赛一等奖</w:t>
            </w:r>
            <w:r>
              <w:br w:type="textWrapping"/>
            </w:r>
            <w:r>
              <w:t>2.2022-2023学年度一等研究生学业奖学金</w:t>
            </w:r>
            <w:r>
              <w:br w:type="textWrapping"/>
            </w:r>
            <w:r>
              <w:t>3.2024年教育部师范教育协同提质计划华南师范大学组团首届“行知杯”教师课堂教学能力大赛校内选拔赛高中英语组一等奖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BA008">
            <w:pPr>
              <w:spacing w:line="240" w:lineRule="exact"/>
              <w:jc w:val="center"/>
            </w:pPr>
            <w:r>
              <w:t>一等学业奖学金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7516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6395F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0F66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8867C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t>外国语学院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C1312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汪彦君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47315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学科教学（英语）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FA26E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1032012204005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71979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87.500/86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903AE">
            <w:pPr>
              <w:spacing w:line="24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 xml:space="preserve">1.汪彦君,基于单元整体教学的高中英语逆向教学设计-以译林版新教材高中英语必修第二册Unit1 Lights，camera，action!为例,校园英语,2024(3):100-102. </w:t>
            </w:r>
            <w:r>
              <w:rPr>
                <w:b/>
              </w:rPr>
              <w:t>(一般期刊)</w:t>
            </w:r>
            <w:r>
              <w:br w:type="textWrapping"/>
            </w:r>
            <w:r>
              <w:t>2.2023年“田家炳杯”全日制教育硕士专业学位研究生教学技能大赛三等奖</w:t>
            </w:r>
            <w:r>
              <w:br w:type="textWrapping"/>
            </w:r>
            <w:r>
              <w:t>3.2022-2023学年度二等研究生学业奖学金</w:t>
            </w:r>
            <w:r>
              <w:br w:type="textWrapping"/>
            </w:r>
            <w:r>
              <w:t>4.2024年教育部师范协同提质计划华南师范大学组团首届“行知杯”教师课堂教学能力大赛校内选拔赛高中英语组特等奖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F2A6A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一</w:t>
            </w:r>
            <w:r>
              <w:t>等学业奖学金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AF64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502CE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049B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szCs w:val="18"/>
              </w:rPr>
            </w:pPr>
            <w:bookmarkStart w:id="0" w:name="OLE_LINK1" w:colFirst="0" w:colLast="7"/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8A52F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t>外国语学院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5BC4A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余水青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52FE9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学科教学（英语）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BCCFF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1032012204004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413D4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87.500/87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9608B">
            <w:pPr>
              <w:spacing w:line="24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1.2023年《英语世界》杯全国大学生英语阅读大赛全国一等奖</w:t>
            </w:r>
            <w:r>
              <w:br w:type="textWrapping"/>
            </w:r>
            <w:r>
              <w:t>2.2023年全国大学生中外阅读能力大赛一等奖</w:t>
            </w:r>
            <w:r>
              <w:br w:type="textWrapping"/>
            </w:r>
            <w:r>
              <w:t>3.2023年全国大学生英语翻译大赛研究生组省级三等奖</w:t>
            </w:r>
            <w:r>
              <w:br w:type="textWrapping"/>
            </w:r>
            <w:r>
              <w:t>4.2022-2023学年度二等研究生学业奖学金</w:t>
            </w:r>
            <w:r>
              <w:br w:type="textWrapping"/>
            </w:r>
            <w:r>
              <w:t>5.2023年“外研社·国才杯”“理解当代中国”全国大学生外语能力大赛英语组阅读赛项一等奖</w:t>
            </w:r>
            <w:r>
              <w:br w:type="textWrapping"/>
            </w:r>
            <w:r>
              <w:t>6.师生合作纠正性评价在初中英语写 作教学中的应用,项目编号：2024XKT1772,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974A2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二</w:t>
            </w:r>
            <w:r>
              <w:t>等学业奖学金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C574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bookmarkEnd w:id="0"/>
      <w:tr w14:paraId="0C0A5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2BDB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58D57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t>外国语学院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C3DB6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万煜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859BD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学科教学（英语）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793B5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1032012204012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A5DBE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89.500/87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B3DCF">
            <w:pPr>
              <w:spacing w:line="24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1.2022-2023学年度二等研究生学业奖学金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EE45F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二</w:t>
            </w:r>
            <w:r>
              <w:t>等学业奖学金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BF6D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70B2C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9134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57139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t>外国语学院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556C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t>孙雪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FA7B5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学科教学（英语）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17BD5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1032012204003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8733E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88.500/86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9FBB3">
            <w:pPr>
              <w:widowControl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1.2022-2023学年度江苏师范大学“优秀研究生”</w:t>
            </w:r>
            <w:r>
              <w:br w:type="textWrapping"/>
            </w:r>
            <w:r>
              <w:t>2.2022-2023学年度一等研究生学业奖学金</w:t>
            </w:r>
            <w:r>
              <w:br w:type="textWrapping"/>
            </w:r>
            <w:r>
              <w:t>3.2023年江苏师范大学“外研社·国才杯”“理解当代中国”全国大学生外语能力大赛阅读二等奖</w:t>
            </w:r>
            <w:r>
              <w:br w:type="textWrapping"/>
            </w:r>
            <w:r>
              <w:t>4.2023年度共青团江苏师范大学委员会“优秀共青团干部”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9C443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二等学业奖学金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B2E0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42336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7471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E1FC9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t>外国语学院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615DE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吕启蒙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1DA2A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学科教学（英语）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B420C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1032012204007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17018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87.500/85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62939">
            <w:pPr>
              <w:spacing w:line="24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1.2023年度共青团江苏师范大学委员会“优秀共青团员”荣誉称号</w:t>
            </w:r>
            <w:r>
              <w:br w:type="textWrapping"/>
            </w:r>
            <w:r>
              <w:t>2.2024年第八届普译奖全国大学生翻译比赛（英译汉组）江苏赛区三等奖</w:t>
            </w:r>
            <w:r>
              <w:br w:type="textWrapping"/>
            </w:r>
            <w:r>
              <w:t>3.2022-2023学年度江苏师范大学“优秀研究生干部”荣誉称号</w:t>
            </w:r>
            <w:r>
              <w:br w:type="textWrapping"/>
            </w:r>
            <w:r>
              <w:t>4.2022-2023学年度一等研究生学业奖学金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86E1D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二</w:t>
            </w:r>
            <w:r>
              <w:t>等学业奖学金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5128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6B69E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F582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68A45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t>外国语学院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33D53">
            <w:pPr>
              <w:widowControl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t>王玥琪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48532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学科教学（英语）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6CC85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1032012204009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0DFCF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86.500/84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6EBB4">
            <w:pPr>
              <w:widowControl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1.2022-2023学年度三等研究生学业奖学金</w:t>
            </w:r>
            <w:r>
              <w:br w:type="textWrapping"/>
            </w:r>
            <w:r>
              <w:t>2.高中生英语写作课堂中的超语行为研究,项目编号：2024XKT1773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D3A9F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二</w:t>
            </w:r>
            <w:r>
              <w:t>等学业奖学金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EC49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165CE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72534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B1B21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t>外国语学院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C6F4C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杨曼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673D4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学科教学（英语）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64EDA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1032012204002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BDBF0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86.000/84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13865">
            <w:pPr>
              <w:spacing w:line="24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1.2022-2023学年度二等研究生学业奖学金</w:t>
            </w:r>
            <w:r>
              <w:br w:type="textWrapping"/>
            </w:r>
            <w:r>
              <w:t>2.2023年“外研社·国才杯”“理解当代中国”全国大学生外语能力大赛校赛阅读一等奖</w:t>
            </w:r>
            <w:r>
              <w:br w:type="textWrapping"/>
            </w:r>
            <w:r>
              <w:t>3.基于小组动态评估的高中英语写作教学研究,项目编号：SJCX_1500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D22A0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二等学业奖学金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64D3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0C60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4276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75103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t>外国语学院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BB05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t>李以纯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8C1B1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学科教学（英语）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B4CBD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1032012204010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BB34B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86.500/84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A2CC6">
            <w:pPr>
              <w:widowControl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1.2022-2023年度二等研究生学业奖学金</w:t>
            </w:r>
            <w:r>
              <w:br w:type="textWrapping"/>
            </w:r>
            <w:r>
              <w:t>2.2024年教育部师范教育协同提质计划华南师范大学组团首届“行知杯”教师课堂教学能力大赛校内选拔赛高中英语组优胜奖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46A51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三</w:t>
            </w:r>
            <w:r>
              <w:t>等学业奖学金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F7CB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4AC0B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69CF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1310A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t>外国语学院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2F6AC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龚静文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DD424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学科教学（英语）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030A2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1032012204017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6A299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86.000/80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8A911">
            <w:pPr>
              <w:spacing w:line="24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1.2022-2023学年度三等研究生学业奖学金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AB0B7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三等学业奖学金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A378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6C3A7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85B8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B5E73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t>外国语学院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31B8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t>王雪锐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4A56C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学科教学（英语）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AF8BA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1032012204016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4BEE7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85.500/80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C7AC2">
            <w:pPr>
              <w:widowControl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1.2022-2023学年度三等研究生学业奖学金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E5252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三等学业奖学金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8F8B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4EC37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B351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105D5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t>外国语学院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978A0">
            <w:pPr>
              <w:widowControl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t>王妍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54719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学科教学（英语）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57407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1032012204014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12AC0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85.000/83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1EB67">
            <w:pPr>
              <w:spacing w:line="240" w:lineRule="exact"/>
              <w:ind w:firstLine="180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1.2022-2023年度三等研究生学业奖学金</w:t>
            </w:r>
            <w:r>
              <w:br w:type="textWrapping"/>
            </w:r>
            <w:r>
              <w:t>2.2023年第三届《英语世界》杯全国大学生翻译大赛全国一等奖</w:t>
            </w:r>
            <w:r>
              <w:br w:type="textWrapping"/>
            </w:r>
            <w:r>
              <w:t>3.2024年徐州市东苑中学优秀实习生</w:t>
            </w:r>
            <w:r>
              <w:br w:type="textWrapping"/>
            </w:r>
            <w:r>
              <w:t>4.2024年第二届“外文奖”全国大学生英语翻译大赛（第一场）英译汉组全国三等奖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0BEBC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三等学业奖学金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216D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64E21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DD176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97110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t>外国语学院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33A71">
            <w:pPr>
              <w:widowControl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t>孙文静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5F3C4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学科教学（英语）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583A4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1032012204018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7F176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84.000/81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70F43">
            <w:pPr>
              <w:spacing w:line="24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1.2022-2023学年度三等研究生学业奖学金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15D8D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三等学业奖学金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EA66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6EA24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080B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77F9E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t>外国语学院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7A9A3">
            <w:pPr>
              <w:widowControl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t>代雨欣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3B8DE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学科教学（英语）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7F0A5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1032012204015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7B52C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84.000/80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E1A8B">
            <w:pPr>
              <w:spacing w:line="24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1.2022-2023学年度三等研究生学业奖学金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D443B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三等学业奖学金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F371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1389C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AF22F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9E923">
            <w:pPr>
              <w:widowControl/>
              <w:spacing w:before="100" w:beforeAutospacing="1" w:after="100" w:afterAutospacing="1"/>
              <w:jc w:val="center"/>
            </w:pPr>
            <w:r>
              <w:t>外国语学院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1CB6B">
            <w:pPr>
              <w:widowControl/>
              <w:jc w:val="center"/>
            </w:pPr>
            <w:r>
              <w:t>刘如祥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58A55">
            <w:pPr>
              <w:widowControl/>
              <w:jc w:val="center"/>
            </w:pPr>
            <w:r>
              <w:t>学科教学（英语）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8BD23">
            <w:pPr>
              <w:spacing w:line="240" w:lineRule="exact"/>
              <w:jc w:val="center"/>
            </w:pPr>
            <w:r>
              <w:t>1032012204011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CEBE4">
            <w:pPr>
              <w:spacing w:line="240" w:lineRule="exact"/>
              <w:jc w:val="center"/>
            </w:pPr>
            <w:r>
              <w:t>83.500/83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24D30">
            <w:pPr>
              <w:spacing w:line="240" w:lineRule="exact"/>
            </w:pP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80F98">
            <w:pPr>
              <w:spacing w:line="240" w:lineRule="exact"/>
              <w:jc w:val="center"/>
            </w:pPr>
            <w:r>
              <w:t>三等学业奖学金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AF5E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73EEB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5179B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76663">
            <w:pPr>
              <w:widowControl/>
              <w:spacing w:before="100" w:beforeAutospacing="1" w:after="100" w:afterAutospacing="1"/>
              <w:jc w:val="center"/>
            </w:pPr>
            <w:r>
              <w:t>外国语学院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F859B">
            <w:pPr>
              <w:widowControl/>
              <w:jc w:val="center"/>
            </w:pPr>
            <w:r>
              <w:t>杜梦瑶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57A80">
            <w:pPr>
              <w:widowControl/>
              <w:jc w:val="center"/>
            </w:pPr>
            <w:r>
              <w:t>学科教学（英语）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97B16">
            <w:pPr>
              <w:spacing w:line="240" w:lineRule="exact"/>
              <w:jc w:val="center"/>
            </w:pPr>
            <w:r>
              <w:t>1032012204019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3B4C4">
            <w:pPr>
              <w:spacing w:line="240" w:lineRule="exact"/>
              <w:jc w:val="center"/>
            </w:pPr>
            <w:r>
              <w:t>83.500/78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A7868">
            <w:pPr>
              <w:spacing w:line="240" w:lineRule="exact"/>
            </w:pPr>
            <w:r>
              <w:t>1.2021-2022学年度三等研究生学业奖学金</w:t>
            </w:r>
            <w:r>
              <w:br w:type="textWrapping"/>
            </w:r>
            <w:r>
              <w:t>2.2022-2023学年度三等研究生学业奖学金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9DFEA">
            <w:pPr>
              <w:spacing w:line="240" w:lineRule="exact"/>
              <w:jc w:val="center"/>
            </w:pPr>
            <w:r>
              <w:t>三等学业奖学金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FB4F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354FD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28E51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A7EE2">
            <w:pPr>
              <w:widowControl/>
              <w:spacing w:before="100" w:beforeAutospacing="1" w:after="100" w:afterAutospacing="1"/>
              <w:jc w:val="center"/>
            </w:pPr>
            <w:r>
              <w:t>外国语学院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28C8D">
            <w:pPr>
              <w:widowControl/>
              <w:jc w:val="center"/>
            </w:pPr>
            <w:r>
              <w:t>王佳玲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6DF27">
            <w:pPr>
              <w:widowControl/>
              <w:jc w:val="center"/>
            </w:pPr>
            <w:r>
              <w:t>学科教学（英语）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BC484">
            <w:pPr>
              <w:spacing w:line="240" w:lineRule="exact"/>
              <w:jc w:val="center"/>
            </w:pPr>
            <w:r>
              <w:t>1032012204013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EE4C7">
            <w:pPr>
              <w:spacing w:line="240" w:lineRule="exact"/>
              <w:jc w:val="center"/>
            </w:pPr>
            <w:r>
              <w:t>81.500/79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B84A0">
            <w:pPr>
              <w:spacing w:line="240" w:lineRule="exact"/>
            </w:pPr>
            <w:r>
              <w:t>1.2022-2023学年度三等研究生学业奖学金</w:t>
            </w:r>
            <w:r>
              <w:br w:type="textWrapping"/>
            </w:r>
            <w:r>
              <w:t>2.2023年研招志愿服务工作优秀志愿者</w:t>
            </w:r>
            <w:r>
              <w:br w:type="textWrapping"/>
            </w:r>
            <w:r>
              <w:t>3.2023年“外研社·国才杯”全国大学生外语能力大赛阅读赛三等奖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BE243">
            <w:pPr>
              <w:spacing w:line="240" w:lineRule="exact"/>
              <w:jc w:val="center"/>
            </w:pPr>
            <w:r>
              <w:t>三等学业奖学金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4132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688E2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1BC1">
            <w:pPr>
              <w:spacing w:line="240" w:lineRule="exact"/>
              <w:jc w:val="center"/>
              <w:rPr>
                <w:rFonts w:hint="eastAsia" w:asciiTheme="minorHAnsi" w:hAnsiTheme="minorHAnsi" w:eastAsiaTheme="minorHAnsi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</w:rPr>
              <w:t>20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1A345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t>外国语学院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12D9D">
            <w:pPr>
              <w:widowControl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t>吕欢欢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FA593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英语语言文学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FB216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1032012204021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FE1B4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94.000/93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2812B">
            <w:pPr>
              <w:spacing w:line="24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1.2024年全国大学生英语竞赛决赛一等奖</w:t>
            </w:r>
            <w:r>
              <w:br w:type="textWrapping"/>
            </w:r>
            <w:r>
              <w:t>2.2023年全国高校创新英语挑战赛英语阅读赛（英语专业组）决赛二等奖</w:t>
            </w:r>
            <w:r>
              <w:br w:type="textWrapping"/>
            </w:r>
            <w:r>
              <w:t>3.2024年“外文奖”全国大学生英语词汇大赛英语专业组一等奖</w:t>
            </w:r>
            <w:r>
              <w:br w:type="textWrapping"/>
            </w:r>
            <w:r>
              <w:t>4.2022-2023学年度二等研究生学业奖学金</w:t>
            </w:r>
            <w:r>
              <w:br w:type="textWrapping"/>
            </w:r>
            <w:r>
              <w:t>5.伍德森小说的双重叙事动力研究,项目编号：2024XKT1758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2331A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一等学业奖学金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F362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659FC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AB2B3">
            <w:pPr>
              <w:spacing w:line="240" w:lineRule="exact"/>
              <w:jc w:val="center"/>
              <w:rPr>
                <w:rFonts w:hint="eastAsia" w:asciiTheme="minorHAnsi" w:hAnsiTheme="minorHAnsi" w:eastAsiaTheme="minorHAnsi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</w:rPr>
              <w:t>21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6476F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t>外国语学院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F2EF7">
            <w:pPr>
              <w:widowControl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t>蒋紫薇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971B5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英语语言文学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BD42B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1032012204025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73DED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93.500/92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F91CD">
            <w:pPr>
              <w:widowControl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 xml:space="preserve">1.蒋紫薇,叙述自我与经验自我的和解——分析《芒果街上的小屋》,名作欣赏,2024(15):163-165. </w:t>
            </w:r>
            <w:r>
              <w:rPr>
                <w:b/>
              </w:rPr>
              <w:t>(一般期刊)</w:t>
            </w:r>
            <w:r>
              <w:br w:type="textWrapping"/>
            </w:r>
            <w:r>
              <w:t>2.2023年“外研社·国才杯”“理解当代中国”全国大学生外语能力大赛英语组阅读赛项一等奖</w:t>
            </w:r>
            <w:r>
              <w:br w:type="textWrapping"/>
            </w:r>
            <w:r>
              <w:t>3.奥斯卡·王尔德社会喜剧中女性观探究,项目编号：2024XKT1757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9441B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一等学业奖学金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6A97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37D39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60524">
            <w:pPr>
              <w:spacing w:line="240" w:lineRule="exact"/>
              <w:jc w:val="center"/>
              <w:rPr>
                <w:rFonts w:hint="eastAsia" w:asciiTheme="minorHAnsi" w:hAnsiTheme="minorHAnsi" w:eastAsiaTheme="minorHAnsi"/>
              </w:rPr>
            </w:pPr>
            <w:r>
              <w:rPr>
                <w:rFonts w:hint="eastAsia" w:asciiTheme="minorHAnsi" w:hAnsiTheme="minorHAnsi" w:eastAsiaTheme="minorHAnsi"/>
              </w:rPr>
              <w:t>22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06A1">
            <w:pPr>
              <w:widowControl/>
              <w:spacing w:before="100" w:beforeAutospacing="1" w:after="100" w:afterAutospacing="1"/>
              <w:jc w:val="center"/>
            </w:pPr>
            <w:r>
              <w:t>外国语学院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B0C14">
            <w:pPr>
              <w:widowControl/>
              <w:jc w:val="center"/>
            </w:pPr>
            <w:r>
              <w:t>雷堃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B40F2">
            <w:pPr>
              <w:widowControl/>
              <w:jc w:val="center"/>
            </w:pPr>
            <w:r>
              <w:t>外国语言学及应用语言学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74A0D">
            <w:pPr>
              <w:widowControl/>
              <w:jc w:val="center"/>
            </w:pPr>
            <w:r>
              <w:t>1032012204029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088CB">
            <w:pPr>
              <w:spacing w:line="240" w:lineRule="exact"/>
              <w:jc w:val="center"/>
            </w:pPr>
            <w:r>
              <w:t>92.000/91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CDD2A">
            <w:pPr>
              <w:spacing w:line="240" w:lineRule="exact"/>
            </w:pPr>
            <w:r>
              <w:t>1.</w:t>
            </w:r>
            <w:r>
              <w:rPr>
                <w:rFonts w:ascii="黑体" w:hAnsi="黑体" w:eastAsia="黑体" w:cs="黑体"/>
                <w:b/>
              </w:rPr>
              <w:t>雷堃</w:t>
            </w:r>
            <w:r>
              <w:t xml:space="preserve">，马蓉,2012-2023年国内英语读后续写的研究现状与趋势分析,英语教师,2024(13):12-15. </w:t>
            </w:r>
            <w:r>
              <w:rPr>
                <w:b/>
              </w:rPr>
              <w:t>(SCD)</w:t>
            </w:r>
            <w:r>
              <w:br w:type="textWrapping"/>
            </w:r>
            <w:r>
              <w:t>2.2023年度优秀共青团员</w:t>
            </w:r>
            <w:r>
              <w:br w:type="textWrapping"/>
            </w:r>
            <w:r>
              <w:t>3.2022-2023学年度三等研究生学业奖学金</w:t>
            </w:r>
            <w:r>
              <w:br w:type="textWrapping"/>
            </w:r>
            <w:r>
              <w:t>4.2023年全国大学生英语翻译大赛研究生组省级三等奖</w:t>
            </w:r>
            <w:r>
              <w:br w:type="textWrapping"/>
            </w:r>
            <w:r>
              <w:t>5.模态输入与感知学习风格对续写语言产出的影响,项目编号：KYCX24_2997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D7332">
            <w:pPr>
              <w:spacing w:line="240" w:lineRule="exact"/>
              <w:jc w:val="center"/>
            </w:pPr>
            <w:r>
              <w:rPr>
                <w:rFonts w:hint="eastAsia"/>
              </w:rPr>
              <w:t>一</w:t>
            </w:r>
            <w:r>
              <w:t>等学业奖学金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8FDF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699E3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437F3">
            <w:pPr>
              <w:spacing w:line="240" w:lineRule="exact"/>
              <w:jc w:val="center"/>
              <w:rPr>
                <w:rFonts w:hint="eastAsia" w:asciiTheme="minorHAnsi" w:hAnsiTheme="minorHAnsi" w:eastAsiaTheme="minorHAnsi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</w:rPr>
              <w:t>23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35512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t>外国语学院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36DAE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邓迪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37365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英语语言文学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EB29A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1032012204020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6674E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93.000/92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5FF5D">
            <w:pPr>
              <w:spacing w:line="24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1.2024第二届“外文奖”全国大学生英语词汇大赛英语专业组全国二等奖</w:t>
            </w:r>
            <w:r>
              <w:br w:type="textWrapping"/>
            </w:r>
            <w:r>
              <w:t>2.2021-2022学年度一等研究生学业奖学金</w:t>
            </w:r>
            <w:r>
              <w:br w:type="textWrapping"/>
            </w:r>
            <w:r>
              <w:t>3.2023年全国高校创新英语挑战赛英语阅读赛英语专业组全国决赛三等奖</w:t>
            </w:r>
            <w:r>
              <w:br w:type="textWrapping"/>
            </w:r>
            <w:r>
              <w:t>4.爱伦·坡短篇小说的时空叙事及效果论的实现,项目编号：2024XKT1755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27F82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二等学业奖学金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2673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05670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54DD2">
            <w:pPr>
              <w:spacing w:line="240" w:lineRule="exact"/>
              <w:jc w:val="center"/>
              <w:rPr>
                <w:rFonts w:hint="eastAsia" w:asciiTheme="minorHAnsi" w:hAnsiTheme="minorHAnsi" w:eastAsiaTheme="minorHAnsi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</w:rPr>
              <w:t>24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75E4F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t>外国语学院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9E1A1">
            <w:pPr>
              <w:widowControl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t>伊雪婷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1AAA9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英语语言文学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D190B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1032012204023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69A62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93.000/90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D5DD7">
            <w:pPr>
              <w:spacing w:line="24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1.2022-2023学年度江苏师范大学优秀研究生</w:t>
            </w:r>
            <w:r>
              <w:br w:type="textWrapping"/>
            </w:r>
            <w:r>
              <w:t>2.2023年江苏省外国语言文学研究生学术创新论坛最佳汇报奖</w:t>
            </w:r>
            <w:r>
              <w:br w:type="textWrapping"/>
            </w:r>
            <w:r>
              <w:t>3.2023年江苏省外国语言文学研究生学术创新论坛二等奖</w:t>
            </w:r>
            <w:r>
              <w:br w:type="textWrapping"/>
            </w:r>
            <w:r>
              <w:t>4.2023“外研社·国才杯”“理解当代中国”全国大学生外语能力大赛校级阅读初赛二等奖</w:t>
            </w:r>
            <w:r>
              <w:br w:type="textWrapping"/>
            </w:r>
            <w:r>
              <w:t>5.菲利普·拉金诗歌中的现代性研究,项目编号：2024XKT1756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602CE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二</w:t>
            </w:r>
            <w:r>
              <w:t>等学业奖学金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682D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1B533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1" w:hRule="atLeast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302A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94A08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t>外国语学院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A09DE">
            <w:pPr>
              <w:widowControl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t>郭雨馨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97852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外国语言学及应用语言学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9A035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1032012204034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3D07E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89.667/87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2574E">
            <w:pPr>
              <w:spacing w:line="24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1.2023年第十八届江苏高校外语专业研究生学术论坛三等奖</w:t>
            </w:r>
            <w:r>
              <w:br w:type="textWrapping"/>
            </w:r>
            <w:r>
              <w:t>2.2023年江苏省外国语言文学研究生学术创新论坛学术论文评选三等奖</w:t>
            </w:r>
            <w:r>
              <w:br w:type="textWrapping"/>
            </w:r>
            <w:r>
              <w:t>3.2022-2023 学年度 一等研究生学业奖学金</w:t>
            </w:r>
            <w:r>
              <w:br w:type="textWrapping"/>
            </w:r>
            <w:r>
              <w:t>4.语料库辅助下的江苏地方品牌跨文化话语建构研究,项目编号：2024XKT1749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C0389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二</w:t>
            </w:r>
            <w:r>
              <w:t>等学业奖学金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05B1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7712B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27B1B">
            <w:pPr>
              <w:spacing w:line="360" w:lineRule="auto"/>
              <w:jc w:val="center"/>
              <w:rPr>
                <w:rFonts w:hint="eastAsia" w:asciiTheme="minorHAnsi" w:hAnsiTheme="minorHAnsi" w:eastAsiaTheme="minorHAnsi"/>
              </w:rPr>
            </w:pPr>
            <w:r>
              <w:rPr>
                <w:rFonts w:hint="eastAsia"/>
              </w:rPr>
              <w:t>26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97076">
            <w:pPr>
              <w:widowControl/>
              <w:spacing w:before="100" w:beforeAutospacing="1" w:after="100" w:afterAutospacing="1" w:line="360" w:lineRule="auto"/>
              <w:jc w:val="center"/>
            </w:pPr>
            <w:r>
              <w:t>外国语学院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C1471">
            <w:pPr>
              <w:widowControl/>
              <w:jc w:val="center"/>
            </w:pPr>
            <w:r>
              <w:t>张宇漾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90807">
            <w:pPr>
              <w:widowControl/>
              <w:jc w:val="center"/>
            </w:pPr>
            <w:r>
              <w:t>英语语言文学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597E8">
            <w:pPr>
              <w:spacing w:line="240" w:lineRule="exact"/>
              <w:jc w:val="center"/>
            </w:pPr>
            <w:r>
              <w:t>1032012204024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1954A">
            <w:pPr>
              <w:spacing w:line="240" w:lineRule="exact"/>
              <w:jc w:val="center"/>
            </w:pPr>
            <w:r>
              <w:t>89.250/85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93B62">
            <w:pPr>
              <w:spacing w:line="240" w:lineRule="exact"/>
            </w:pPr>
            <w:r>
              <w:t>1.2022-2023学年度一等研究生学业奖学金</w:t>
            </w:r>
            <w:r>
              <w:br w:type="textWrapping"/>
            </w:r>
            <w:r>
              <w:t>2.2023年第十八届复旦大学博士生学术论坛之外文篇三等奖</w:t>
            </w:r>
            <w:r>
              <w:br w:type="textWrapping"/>
            </w:r>
            <w:r>
              <w:t>3.2023年第十八届江苏高校外语专业研究生学术论坛三等奖</w:t>
            </w:r>
            <w:r>
              <w:br w:type="textWrapping"/>
            </w:r>
            <w:r>
              <w:t>4.2023年江苏省外国语言文学研究生学术创新论坛学术论文三等奖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7F00C">
            <w:pPr>
              <w:spacing w:line="360" w:lineRule="auto"/>
              <w:jc w:val="center"/>
            </w:pPr>
            <w:r>
              <w:rPr>
                <w:rFonts w:hint="eastAsia"/>
              </w:rPr>
              <w:t>二</w:t>
            </w:r>
            <w:r>
              <w:t>等学业奖学金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0E735">
            <w:pPr>
              <w:spacing w:line="240" w:lineRule="exact"/>
              <w:jc w:val="center"/>
            </w:pPr>
          </w:p>
        </w:tc>
      </w:tr>
      <w:tr w14:paraId="438AB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306D7">
            <w:pPr>
              <w:spacing w:line="240" w:lineRule="exact"/>
              <w:jc w:val="center"/>
              <w:rPr>
                <w:rFonts w:hint="eastAsia" w:asciiTheme="minorHAnsi" w:hAnsiTheme="minorHAnsi" w:eastAsiaTheme="minorHAnsi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</w:rPr>
              <w:t>27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A348F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t>外国语学院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F0C3F">
            <w:pPr>
              <w:widowControl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t>乔子悦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58C81">
            <w:pPr>
              <w:widowControl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t>外国语言学及应用语言学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BEC82">
            <w:pPr>
              <w:widowControl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t>1032012204032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D012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t>91.333/89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32643">
            <w:pPr>
              <w:spacing w:line="24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</w:rPr>
              <w:t>1</w:t>
            </w:r>
            <w:r>
              <w:t>.任务类型及实施方式与外语愉悦度的关系研究,项目编号：2024XKT1760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FCF6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</w:rPr>
              <w:t>三</w:t>
            </w:r>
            <w:r>
              <w:t>等学业奖学金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46DF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3315E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BD5A7">
            <w:pPr>
              <w:spacing w:line="240" w:lineRule="exact"/>
              <w:jc w:val="center"/>
              <w:rPr>
                <w:rFonts w:hint="eastAsia" w:asciiTheme="minorHAnsi" w:hAnsiTheme="minorHAnsi" w:eastAsiaTheme="minorHAnsi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</w:rPr>
              <w:t>28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04209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t>外国语学院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208FE">
            <w:pPr>
              <w:widowControl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t>廉思嘉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FDB2E">
            <w:pPr>
              <w:widowControl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t>日语语言文学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84490">
            <w:pPr>
              <w:widowControl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t>1032012204027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AFB6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t>90.750/86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BE6B4">
            <w:pPr>
              <w:spacing w:line="240" w:lineRule="exact"/>
              <w:rPr>
                <w:rFonts w:hint="eastAsia" w:ascii="宋体" w:hAnsi="宋体"/>
                <w:sz w:val="18"/>
                <w:szCs w:val="18"/>
              </w:rPr>
            </w:pPr>
            <w:r>
              <w:t>1.2023年“外研社·国才杯”“理解当代中国”全国大学生外语能力大赛校赛日语组一等奖</w:t>
            </w:r>
            <w:r>
              <w:br w:type="textWrapping"/>
            </w:r>
            <w:r>
              <w:t>2.2023年“外研社·国才杯”“理解当代中国”全国大学生外语能力大赛国赛日语组铜奖</w:t>
            </w:r>
            <w:r>
              <w:br w:type="textWrapping"/>
            </w:r>
            <w:r>
              <w:t>3.2023年“外研社·国才杯”“理解当代中国”全国大学生外语能力大赛省赛日语组二等奖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E4F0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</w:rPr>
              <w:t>三</w:t>
            </w:r>
            <w:r>
              <w:t>等学业奖学金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A658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2AC9A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C187A">
            <w:pPr>
              <w:spacing w:line="240" w:lineRule="exact"/>
              <w:jc w:val="center"/>
              <w:rPr>
                <w:rFonts w:hint="eastAsia" w:asciiTheme="minorHAnsi" w:hAnsiTheme="minorHAnsi" w:eastAsiaTheme="minorHAnsi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</w:rPr>
              <w:t>29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3FE33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t>外国语学院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BCA5C">
            <w:pPr>
              <w:widowControl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t>周佳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F1179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外国语言学及应用语言学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E37EF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1032012204031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491BD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90.333/89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79ED4">
            <w:pPr>
              <w:widowControl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1.2024年第十届“LSCAT”杯江苏省笔译大赛二等奖</w:t>
            </w:r>
            <w:r>
              <w:br w:type="textWrapping"/>
            </w:r>
            <w:r>
              <w:t>2.2023年“外研社·国才杯”“理解当代中国”全国大学生外语能力大赛校赛英语组写作赛项三等奖</w:t>
            </w:r>
            <w:r>
              <w:br w:type="textWrapping"/>
            </w:r>
            <w:r>
              <w:t>3.2024年CATTI杯全国翻译大赛初赛大学专业A组英语（笔译）三等奖</w:t>
            </w:r>
            <w:r>
              <w:br w:type="textWrapping"/>
            </w:r>
            <w:r>
              <w:t>4.2024年第四届“外教社·词达人杯”全国大学生英语词汇能力大赛校赛三等奖</w:t>
            </w:r>
            <w:r>
              <w:br w:type="textWrapping"/>
            </w:r>
            <w:r>
              <w:t>5.2022-2023年度优秀研究生干部</w:t>
            </w:r>
            <w:r>
              <w:br w:type="textWrapping"/>
            </w:r>
            <w:r>
              <w:t>6.《生死疲劳》英译本中的民俗文化形象建构研究,项目编号：2024XKT1747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51A70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三</w:t>
            </w:r>
            <w:r>
              <w:t>等学业奖学金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408F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0553F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DA2B6">
            <w:pPr>
              <w:spacing w:line="240" w:lineRule="exact"/>
              <w:jc w:val="center"/>
              <w:rPr>
                <w:rFonts w:hint="eastAsia" w:asciiTheme="minorHAnsi" w:hAnsiTheme="minorHAnsi" w:eastAsiaTheme="minorHAnsi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</w:rPr>
              <w:t>30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7DB03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t>外国语学院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9D31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t>李雯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3DA65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外国语言学及应用语言学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E21A5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1032012204033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D7F53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90.000/85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A5876">
            <w:pPr>
              <w:widowControl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1.2023年外研社国才杯“理解当代中国”全国大学生外语能力大赛英语组阅读赛项三等奖</w:t>
            </w:r>
            <w:r>
              <w:br w:type="textWrapping"/>
            </w:r>
            <w:r>
              <w:t>2.2024年第十届“LSCAT”杯江苏省笔译大赛英译汉本科组二等奖</w:t>
            </w:r>
            <w:r>
              <w:br w:type="textWrapping"/>
            </w:r>
            <w:r>
              <w:t>3.2022-2023学年度三等研究生学业奖学金</w:t>
            </w:r>
            <w:r>
              <w:br w:type="textWrapping"/>
            </w:r>
            <w:r>
              <w:t>4.评价理论视角下政治语篇中隐喻的翻译研究——以《习近平谈治国理政》第四卷英译本为例,项目编号：2024XKT1748,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08161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三</w:t>
            </w:r>
            <w:r>
              <w:t>等学业奖学金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0504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18583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DD8E9">
            <w:pPr>
              <w:spacing w:line="240" w:lineRule="exact"/>
              <w:jc w:val="center"/>
              <w:rPr>
                <w:rFonts w:hint="eastAsia" w:asciiTheme="minorHAnsi" w:hAnsiTheme="minorHAnsi" w:eastAsiaTheme="minorHAnsi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</w:rPr>
              <w:t>31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7118D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t>外国语学院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91CD4">
            <w:pPr>
              <w:widowControl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t>裴泽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39E5A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外国语言学及应用语言学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E920E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1032012204030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5CEC5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89.500/85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A3CEF">
            <w:pPr>
              <w:spacing w:line="24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1.2022-2023学年度三等研究生学业奖学金</w:t>
            </w:r>
            <w:r>
              <w:br w:type="textWrapping"/>
            </w:r>
            <w:r>
              <w:t>2.2023年全国大学生英语翻译大赛研究生组省级三等奖</w:t>
            </w:r>
            <w:r>
              <w:br w:type="textWrapping"/>
            </w:r>
            <w:r>
              <w:t>3.评价理论视域下中国脱贫白皮书的和谐话语分析,项目编号：KYCX24_2995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05D7C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三等学业奖学金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F54E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34A4E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ED889">
            <w:pPr>
              <w:spacing w:line="240" w:lineRule="exact"/>
              <w:jc w:val="center"/>
              <w:rPr>
                <w:rFonts w:hint="eastAsia" w:asciiTheme="minorHAnsi" w:hAnsiTheme="minorHAnsi" w:eastAsiaTheme="minorHAnsi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</w:rPr>
              <w:t>32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5BD48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t>外国语学院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B783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t>徐丽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039B0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英语语言文学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1EF01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1032012204022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AB994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88.000/85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E2FCC">
            <w:pPr>
              <w:widowControl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1.2022-2023学年度二等研究生学业奖学金</w:t>
            </w:r>
            <w:r>
              <w:br w:type="textWrapping"/>
            </w:r>
            <w:r>
              <w:t>2.中国英语学习者自然言语中非流利现象的韵律特征研究,项目编号：KYCX24_2996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C4E18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三等学业奖学金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CD64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5CEAA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64A25">
            <w:pPr>
              <w:spacing w:line="240" w:lineRule="exact"/>
              <w:jc w:val="center"/>
              <w:rPr>
                <w:rFonts w:hint="eastAsia" w:asciiTheme="minorHAnsi" w:hAnsiTheme="minorHAnsi" w:eastAsiaTheme="minorHAnsi"/>
                <w:sz w:val="18"/>
                <w:szCs w:val="18"/>
              </w:rPr>
            </w:pPr>
            <w:r>
              <w:rPr>
                <w:rFonts w:hint="eastAsia" w:asciiTheme="minorHAnsi" w:hAnsiTheme="minorHAnsi" w:eastAsiaTheme="minorHAnsi"/>
              </w:rPr>
              <w:t>33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73380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t>外国语学院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F88F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t>汪思奕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67945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外国语言学及应用语言学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72A79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1032012204028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55F11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87.333/85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CD36F">
            <w:pPr>
              <w:widowControl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1.中国英语学习者英语重音突显的视听觉产出模式研究,项目编号：2024XKT1759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8355F">
            <w:pPr>
              <w:widowControl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t>三等学业奖学金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4548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</w:tbl>
    <w:p w14:paraId="2488A698"/>
    <w:sectPr>
      <w:pgSz w:w="16838" w:h="11906" w:orient="landscape"/>
      <w:pgMar w:top="1797" w:right="1440" w:bottom="179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U5NzdiYzQzMmFlNzFiYjMyYzY0M2E4ODNhYzBmMTcifQ=="/>
  </w:docVars>
  <w:rsids>
    <w:rsidRoot w:val="00DC1F7D"/>
    <w:rsid w:val="00164AEB"/>
    <w:rsid w:val="006B2825"/>
    <w:rsid w:val="008B54A5"/>
    <w:rsid w:val="008F2079"/>
    <w:rsid w:val="00A852EE"/>
    <w:rsid w:val="00B316C8"/>
    <w:rsid w:val="00CB20B7"/>
    <w:rsid w:val="00DC1F7D"/>
    <w:rsid w:val="00FF399C"/>
    <w:rsid w:val="0EDA4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3426</Words>
  <Characters>4963</Characters>
  <Lines>38</Lines>
  <Paragraphs>10</Paragraphs>
  <TotalTime>12</TotalTime>
  <ScaleCrop>false</ScaleCrop>
  <LinksUpToDate>false</LinksUpToDate>
  <CharactersWithSpaces>5042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2024-09-30T06:49:00Z</dcterms:created>
  <dc:creator>Jiani Zheng</dc:creator>
  <cp:lastModifiedBy>叶清倬</cp:lastModifiedBy>
  <dcterms:modified xsi:type="dcterms:W3CDTF">2024-09-30T08:36:25Z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9A46B8A64E1E4359A48A71058B465D68_12</vt:lpwstr>
  </property>
</Properties>
</file>